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94" w:rsidRPr="00767A32" w:rsidRDefault="00EA63BD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F54294" w:rsidRPr="00767A32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F54294" w:rsidRPr="00767A32" w:rsidRDefault="00F54294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A32">
        <w:rPr>
          <w:rFonts w:ascii="Times New Roman" w:hAnsi="Times New Roman" w:cs="Times New Roman"/>
          <w:color w:val="000000"/>
          <w:sz w:val="28"/>
          <w:szCs w:val="28"/>
        </w:rPr>
        <w:t xml:space="preserve">Главный врач </w:t>
      </w:r>
    </w:p>
    <w:p w:rsidR="00F54294" w:rsidRPr="00767A32" w:rsidRDefault="00F54294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A32">
        <w:rPr>
          <w:rFonts w:ascii="Times New Roman" w:hAnsi="Times New Roman" w:cs="Times New Roman"/>
          <w:color w:val="000000"/>
          <w:sz w:val="28"/>
          <w:szCs w:val="28"/>
        </w:rPr>
        <w:t>учреждения здравоохранения</w:t>
      </w:r>
    </w:p>
    <w:p w:rsidR="00F54294" w:rsidRPr="00767A32" w:rsidRDefault="00F54294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A32">
        <w:rPr>
          <w:rFonts w:ascii="Times New Roman" w:hAnsi="Times New Roman" w:cs="Times New Roman"/>
          <w:color w:val="000000"/>
          <w:sz w:val="28"/>
          <w:szCs w:val="28"/>
        </w:rPr>
        <w:t xml:space="preserve">«Могилёвская детская стоматологическая поликлиника» </w:t>
      </w:r>
    </w:p>
    <w:p w:rsidR="00F54294" w:rsidRPr="00767A32" w:rsidRDefault="00F54294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A32">
        <w:rPr>
          <w:rFonts w:ascii="Times New Roman" w:hAnsi="Times New Roman" w:cs="Times New Roman"/>
          <w:color w:val="000000"/>
          <w:sz w:val="28"/>
          <w:szCs w:val="28"/>
        </w:rPr>
        <w:t>________________ Е.Ю.Королёва</w:t>
      </w:r>
    </w:p>
    <w:p w:rsidR="00F54294" w:rsidRPr="00767A32" w:rsidRDefault="00F54294" w:rsidP="00F54294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 .  _________  2023г.</w:t>
      </w:r>
    </w:p>
    <w:p w:rsidR="00F54294" w:rsidRPr="00767A32" w:rsidRDefault="00F54294" w:rsidP="00F54294">
      <w:pPr>
        <w:jc w:val="both"/>
        <w:rPr>
          <w:sz w:val="28"/>
          <w:szCs w:val="28"/>
        </w:rPr>
      </w:pPr>
    </w:p>
    <w:p w:rsidR="00F54294" w:rsidRPr="00767A32" w:rsidRDefault="00F54294" w:rsidP="00F5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внутреннего распорядка для пациентов 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здравоохранения 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«Могилёвская детская стоматологическая поликлиника» 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внутреннего распорядка для пациентов разработаны на основании Закона Республики Беларусь 18 июня 1993 г. № 2435-XII «О здравоохранении Министерства здравоохранения Республики Беларусь от 30.10.2015 №»; Закона Республики Беларусь от 19 ноября 1993 № 2570-</w:t>
      </w:r>
      <w:r w:rsidRPr="00767A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правах ребенка»; постановления 104 «Об утверждении Примерных правил внутреннего распорядка для пациентов» и иных нормативных правовых актов.</w:t>
      </w:r>
    </w:p>
    <w:p w:rsidR="00F54294" w:rsidRPr="00767A32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Правила внутреннего распорядка для пациентов учреждения здравоохранения «Могилёвская детская стоматологическая поликлиника» определяют порядок обращения пациента в организацию здравоохранения, права и обязанности пациента, порядок разрешения конфликтных ситуаций, порядок предоставления информации о состоянии здоровья пациента, порядок выдачи справок, выписок из медицинской документации пациенту или другим лицам; информацию о перечне платных услуг и порядке их оказания; график работы поликлиники и ее должностных лиц; другие сведения, имеющие существенное значение для реализации прав пациента.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Правила внутреннего распорядка распространяются на всех пациентов, проходящих обследование и лечение в поликлинике, также их законных представителей и/или лиц, сопровождающих пациентов.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Правила внутреннего распорядка для пациентов учреждения здравоохранения «Могилевская детская стоматологическая поликлиника» размещаются в общедоступных местах на информационных стендах поликлиники. С правилами внутреннего распорядка поликлиники пациенты, его родители, усыновители, опекуны, попечители (далее-законные представители), сопровождающие лица знакомятся устно.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обращения пациента в учреждение здравоохранения 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«Могилёвская детская стоматологическая поликлиника» </w:t>
      </w:r>
    </w:p>
    <w:p w:rsidR="00F54294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 В поликлинике медицинская помощь оказывается гражданам Республики Беларусь, закрепленным на обслуживание в поликлинике по территориальному принципу (по месту их регистрации), по заявлению о временном закреплении на обслуживание в поликлинике на период от момента оказания помощи до 1 года с разрешения главного врача.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2.2 Гражданин Республики Беларусь для получения медицинской помощи вне его места жительства (места пребывания) должен обратиться с письменным заявлением о временном закреплении.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2.3 При подаче заявления о временном закреплении Пациент либо его законный представитель обязан предъявить паспорт.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2.4. Решение о временном закреплении гражданина за учреждением здравоохранения «МДСП» вне его места жительства (места пребывания) для получения медицинской помощи принимается главным врачом (лицом, исполняющим его обязанности) в течение одного дня со дня обращения и оформляется в форме соответствующей резолюции на заявлении о временном закреплении.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2.5. Медицинская помощь пациентам осуществляется непосредственно </w:t>
      </w: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поликлинике.</w:t>
      </w:r>
    </w:p>
    <w:p w:rsidR="00F54294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медицинской помощи пациент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обратиться в регистратуру поликлиники.</w:t>
      </w:r>
      <w:r w:rsidRPr="003E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регистратуре поликлиники при первичном обращении пациент (законный представитель) предъявляет паспорт и на него заводится стоматологическая амбулаторная карта форма 043/у-10;</w:t>
      </w:r>
    </w:p>
    <w:p w:rsidR="00F54294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Стоматологическая амбулаторная карта является собственностью поликлиники, хранится в регистратуре, на руки пациенту или его законному представителю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дается, доставляется в кабинет медицинским регистратором (медицинским работником).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294" w:rsidRPr="005B104F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Прием пациентов в поликлинике ведется по предварительной записи, которая осуществляется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в регистратуру,</w:t>
      </w:r>
      <w:r w:rsidRPr="00CD199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75-90-45, а также посредством сети Интернет; 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При записи на прием к врачу пациент должен указать свою фамилию, имя, отчество, домашний адрес и телефон; 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При формировании электронной медицинской карты пациента информационных систем, информационных ресурсов, баз(банков) данных реестров (регистров) в здравоохранении согласие, отзыв согласия на внесение и обработку персональных данных пациентов или их законных представителей информации, составляющей врачебную тайну, отказ от их внесения и обработки оформляются на бумажном носителе или иным способом, не запрещенным законодательством, по формам и в порядке устанавливаемым Министерством здравоохранения.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Получение, передача, сбор, обработка, накопление, хранение медицинской информации, содержащейся в информационной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централизованной системе здравоохранения, осуществляются медицинскими работниками без согласия пациента или их законных представителей, за исключением случая, когда пациент или их законные представители отказались от внесения информации, составляющей врачебную тайну, в централизованную информационную систему здравоохранения.</w:t>
      </w:r>
    </w:p>
    <w:p w:rsidR="00F54294" w:rsidRPr="00EA63BD" w:rsidRDefault="00F54294" w:rsidP="00F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2.12 Необходимым условием оказания медицинской помощи пациенту является наличие предварительного информированного добровольного согласия законных представителей, ознакомленных с целью медицинского вмешательства, прогнозируемыми результатами и возможными рисками. Согласие на простое медицинское вмешательство дается устно пациентом или законными представителями. Отметка о согласии на простое медицинское вмешательство делается медицинским работником в медицинских документах. Несовершеннолетние в возрасте от четырнадцати до восемнадцати лет имеют право самостоятельно давать согласие на простое медицинское вмешательство. В случае отказа пациента (законного представителя) от предложенного лечения, профилактических мероприятий и лечения делается соответствующая запись в медицинской документации.  2.13. Один из родителей, сопровождающих детей в возрасте до 18 лет, может присутствовать при осмотре ребенка. Присутствие сопровождающих лиц, в том числе родителей, не допускается в перевязочных, процедурных, манипуляционных и других кабинетах с повышенными требованиями санитарно-противоэпидемического режима.                            </w:t>
      </w:r>
    </w:p>
    <w:p w:rsidR="00F54294" w:rsidRPr="00EA63BD" w:rsidRDefault="00F54294" w:rsidP="00F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Объем диагностических и лечебных мероприятий пациенту определяет лечащий врач, в соответствии с протоколами лечения и порядком оказания медицинской помощи.                                                                   </w:t>
      </w:r>
    </w:p>
    <w:p w:rsidR="00F54294" w:rsidRPr="00EA63BD" w:rsidRDefault="00F54294" w:rsidP="00F5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2.15. На прием к врачу пациент обязан явиться за 10 минут до назначенного времени. </w:t>
      </w:r>
      <w:r w:rsidRPr="00EA6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опоздания, прием пациента осуществляется в порядке очереди при отсутствии пациентов на прием к врачу по талонам. </w:t>
      </w:r>
      <w:r w:rsidRPr="00EA6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 неявки на прием в указанное в талоне время, пациенту необходимо повторно обратиться в регистратуру </w:t>
      </w:r>
      <w:r w:rsidR="009B3586" w:rsidRPr="00EA6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оформления новой записи.</w:t>
      </w:r>
      <w:r w:rsidRPr="00EA6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Оказание неотложной стоматологической помощи производится ежедневно в будние дни без талонов с 7.20 до 20.00, а также в субботу с 9.00 до 15.00; профилактические осмотры проводятся по обращению в часы работы учреждения;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Право на внеочередное обслуживание имеют: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 возрасте до одного года (хирургический кабинет и кабинет СОПР);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пациенты, получившие травмы ЧЛО (при первичном обращении в хирургический кабинет);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пациенты, направленные на терапевтическую анестезию в хирургический кабинет;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пациенты, назначенные на перевязку в хирургический кабинет.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Детям-инвалидам при невозможности самостоятельного обращения в МДСП по предварительной записи по телефону 75-90-45 на дому врачом-стоматологом детским проводится консультация</w:t>
      </w:r>
    </w:p>
    <w:p w:rsidR="00F54294" w:rsidRPr="00767A32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Всю информацию о режиме работы поликлиники, а также 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специалистов пациент может получить на информационных стендах и в регистратуре поликлиники;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 обязанности пациента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Все дети имеют равные </w:t>
      </w:r>
      <w:r w:rsidRPr="005B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 происхождения, расовой, национальной и гражданской принадлежности, социального и имущественного положения, пола, образования, отношения к религии, места жительства, состояния здоровья и иных обстоятельств, касающихся ребенка и его родителей. Равной и всесторонней защитой государства пользуются дети, рожденные в браке и вне брака.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 медицинской помощью и ее получении пациент имеет право на: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медицинской помощи: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гуманное отношение со стороны медицинских работников и других лиц, участвующих в оказании медицинской помощи;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 фамилии, имени, отчестве, должности и квалификации его лечащего врача и других медицинских работников, непосредственно участвующих в оказании ему медицинской помощи;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обследование, лечение и нахождение в организации здравоохранения в условиях, соответствующих санитарно-гигиеническим и противоэпидемическим требованиям;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лечащего врача, перевод к другому лечащему врачу с разрешения главного врача и согласия лечащего врача;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 оказания медицинской помощи, в том числе медицинского вмешательства, за исключением случаев, предусмотренных законодательством (отказ от оказания медицинской помощи, в том числе от медицинского вмешательства, оформляется записью в стоматологической амбулаторной карте и подписывается одним из законных  представителей ребенка, лечащим врачом);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 доступной форме информации о состоянии здоровья;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медицинскими работниками в тайне информации о факте его обращения за медицинской помощью, состоянии здоровья, диагнозе и иных сведений, полученных при его обследовании и лечении, за исключением случаев, предусмотренных законодательными актами;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облегчение боли, связанной с заболеванием и (или) медицинским вмешательством, всеми методами оказания медицинской помощи с учетом лечебно-диагностических возможностей учреждения здравоохранения;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 жалобой к должностным лицам поликлиники, в которой ему оказывается медицинская помощь, а также к должностным лицам государственных органов или в суд;</w:t>
      </w:r>
    </w:p>
    <w:p w:rsidR="00F54294" w:rsidRPr="00767A32" w:rsidRDefault="00F54294" w:rsidP="00F54294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в письменном виде своих предложений по совершенствованию деятельности поликлиники.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пациенту указанных выше прав не может осуществляться в ущерб здоровью других пациентов и нарушать их права и свободы.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Пациент (его законный представитель) </w:t>
      </w:r>
      <w:r w:rsidRPr="005B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заботиться о собственном здоровье, принимать меры по его сохранению, укреплению и восстановлению; своевременно обращаться за медицинской помощью;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 для пациентов, правила поведения в общественных местах и бережно относиться к имуществу учреждения здравоохранения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эпидемический период респираторных инфекций использовать средства защиты органов дыхания (маска);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 медицинским работникам и другим пациентам;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лицу, оказывающему медицинскую помощь, известную ему достоверную информацию о состоянии своего здоровья, в том числе о противопоказаниях к применению лекарственных средств, ранее перенесенных и наследственных заболеваниях;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информацию об обращениях за медицинской помощью, а также об изменениях в состоянии здоровья;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рекомендации медицинских работников, необходимые для реализации избранной тактики лечения, сотрудничать с медработниками при оказании медицинской помощи;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медицинским работникам о наличии у него или ребенка заболеваний, представляющих опасность для здоровья населения, вируса иммунодефицита человека, а также соблюдать меры предосторожности при контактах с другими лицами;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явки в назначенный день к врачу-специалисту не позднее, чем за один день до назначенной явки предупредить об этом лечащего врача или регистратуру;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заказать амбулаторную карту в регистратуре за 10 минут до приема у врача;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поликлиники, согласно требованиям нормативных документов, регламентирующих выполнение правил соблюдения санитарно-противоэпидемического режима и настоящих правил, верхнюю одежду оставлять в гардеробе поликлиники в осенне-весенне-зимний период года, детские коляски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 оборудованном месте на крыльце поликлинике;</w:t>
      </w:r>
    </w:p>
    <w:p w:rsidR="00F54294" w:rsidRPr="00767A32" w:rsidRDefault="00F54294" w:rsidP="00F54294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тишину, чистоту и порядок.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в поликлинике пациенту (законному представителю), сопровождающему </w:t>
      </w:r>
      <w:r w:rsidRPr="00767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курить, распивать алкогольные, слабоалкогольные напитки, пиво, потреблять наркотические средства, психотропные вещества и их аналоги, токсические или другие одурманивающие вещества; 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использовать средства мобильной связи при нахождении в поликлинике (на приеме у врача, во время выполнения манипуляций, обследования), в том числе и во время оказания медицинской помощи;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бегать, прыгать</w:t>
      </w: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шуметь, хлопать дверью, ставить детей в грязной обуви на стулья, скамейки, громко разговаривать;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оставлять малолетних детей без присмотра;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  изымать какие-либо документы из медицинских карт, со стендов и из папок информационных стендов;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производить фото- и видеосъемку без предварительного разрешения администрации поликлиники (за исключением информации на стендах и графика работы врачей);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выполнять функции торговых агентов, представителей и находиться в иных коммерческих целях;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иметь при себе крупногабаритные предметы (в т.ч. сумки, вещевые мешки, чемоданы, корзины), перемещаться по поликлинике с детскими колясками, велосипедами, самокатами, домашними животными;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оставлять в коридоре без присмотра одежду, ручную кладь и другие предметы.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предоставления информации о состоянии здоровья пациента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Информация о состоянии здоровья предоставляется пациенту (законному представителю) в доступной, соответствующей требованиям медицинской этики и деонтологии, форме лечащим врачом, заведующим отделением или иными должностными лицами учреждения здравоохранения «Могилевская детская стоматологическая поликлиника». Она должна содержать сведения о результатах обследования, наличии заболевания, диагнозе, методах обследования и лечения, связанном с ним риске, возможных вариантах медицинского вмешательства и их последствиях, а также о результатах проведенного лечения и возможных осложнениях.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Информация о состоянии здоровья пациента сообщается членам его семьи, если пациент (законный представитель несовершеннолетнего) не запретил сообщать им об этом или не назначил лицо, которому должна быть передана такая информация.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В отношении несовершеннолетних и лиц, признанных в установленном законом порядке недееспособными, информация о состоянии здоровья пациента предоставляется их законному представителю.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Информация, содержащаяся в медицинских документах, составляет врачебную тайну и может предоставляться без согласия пациента (законного представителя) только по основаниям, предусмотренным законодательством.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Медицинская документация является собственностью поликлиники, хранится в установленном законодательством порядке и выдаче пациентам не подлежит. 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Учреждение здравоохранения «Могилёвская детская стоматологическая поликлиника» обеспечивает хранение медицинской документации в соответствии с требованиями сохранения врачебной тайны.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выдачи справок, выписок из медицинской документации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Порядок выдачи справок, выписок из медицинских документов пациенту или его законному представителю в организациях здравоохранения осуществляется в соответствии с Указом Президента Республики Беларусь от 26.04.2010 № 200 «Об административных процедурах, осуществляемых 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органами и иными организациями по заявлениям граждан».</w:t>
      </w:r>
    </w:p>
    <w:p w:rsidR="00F54294" w:rsidRPr="00767A32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294" w:rsidRPr="00767A32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График работы поликлиники и её должностных лиц    </w:t>
      </w:r>
    </w:p>
    <w:p w:rsidR="00F54294" w:rsidRPr="00767A32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Режим работы поликлиники:</w:t>
      </w:r>
    </w:p>
    <w:p w:rsidR="00F54294" w:rsidRPr="00767A32" w:rsidRDefault="00F54294" w:rsidP="00F54294">
      <w:pPr>
        <w:pStyle w:val="a3"/>
        <w:numPr>
          <w:ilvl w:val="0"/>
          <w:numId w:val="4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с 7.20 до 20.00;</w:t>
      </w:r>
    </w:p>
    <w:p w:rsidR="00F54294" w:rsidRPr="00EA63BD" w:rsidRDefault="00F54294" w:rsidP="00F5429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субботние дни с 9.00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15.00 прием дежурного врача;         </w:t>
      </w:r>
    </w:p>
    <w:p w:rsidR="00F54294" w:rsidRPr="00EA63BD" w:rsidRDefault="00F54294" w:rsidP="00F5429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График работы должностных лиц:</w:t>
      </w:r>
    </w:p>
    <w:p w:rsidR="00F54294" w:rsidRPr="00EA63BD" w:rsidRDefault="00F54294" w:rsidP="00F54294">
      <w:pPr>
        <w:pStyle w:val="a3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врач: с 8.00 до 17.00 (обеденный перерыв 13.00-14.00);</w:t>
      </w:r>
    </w:p>
    <w:p w:rsidR="00F54294" w:rsidRPr="00EA63BD" w:rsidRDefault="00F54294" w:rsidP="00F54294">
      <w:pPr>
        <w:pStyle w:val="a3"/>
        <w:numPr>
          <w:ilvl w:val="0"/>
          <w:numId w:val="3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лечебно-профилактическим отделением: 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четные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8.00 до 13.56; </w:t>
      </w:r>
      <w:r w:rsid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нечётные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13.24 до 20.00.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6.3. прием пациентов главным врачом, другими должностными лицами осуществляется в установленные часы приема. Информация о часах приема расположена на информационных стендах.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Информация о перечне платных медицинских услуг и порядке их оказания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Перечень платных медицинских услуг, оказываемых гражданам Республики Беларусь государственными учреждениями здравоохранения, устанавливается Советом Министров Республики Беларусь.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Платные медицинские услуги являются дополнительными гарантированному государством объему бесплатной медицинской помощи, оказываются физическим и юридическим лицам в соответствии с заключенными в письменной форме договорами возмездного оказания медицинских услуг.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 Платные медицинские услуги создаются в целях улучшения качества оказания стоматологической помощи населения, широкого применения современных технологий в лечении больных стоматологического профиля.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 Перечень платных медицинских услуг, прейскурант, а также изменения в указанные документы утверждает главный врач. Информация о платных видах медицинской помощи, оказываемых населению в учреждении здравоохранения «МДСП», стоимость, порядок и условия их предоставления размещены на информационных стендах поликлиники.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 Лицо, желающее получить платную медицинскую услугу в учреждении здравоохранения «МДСП», знакомится с порядком предоставления платных медицинских услуг, их перечнем, стоимостью, условиями предоставления, получения и оплаты данных услуг, квалификацией врачей-специалистов, льготами для отдельных категорий граждан, режимом работы медицинских работников в регистратуре учреждения здравоохранения «МДСП».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7.6. Лицо, желающее получить платную медицинскую помощь обращается в учреждении здравоохранения «МДСП» с заявлением в письменной форме. 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7.7. В договоре, заключенном между учреждением здравоохранения «МДСП» и Заказчиком, определяются объем платных медицинских услуг, </w:t>
      </w: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условия и сроки их получения, порядок расчетов, права, обязанности и ответственность сторон.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7.8. Оплата предоставленных платных медицинских услуг производится через кассу учреждения здравоохранения «МДСП» наличными денежными средствами либо посредством использования пластиковой банковской карты.</w:t>
      </w: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294" w:rsidRPr="00EA63BD" w:rsidRDefault="00F54294" w:rsidP="00F542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Порядок разрешения конфликтов между пациентами и поликлиникой 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Все возникающие споры между пациентом и поликлиникой рассматриваются в соответствии с актами законодательства Республики Беларусь.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случае возникновения конфликтной ситуации между пациентом и медицинскими работниками, пациент имеет право обратиться к руководителям структурных подразделений, во врачебно-консультационную комиссию, комиссию по медицинской этике и деонтологии, к администрации учреждения здравоохранения «МДСП», в вышестоящие организации или в суд. Конфликты между учреждением здравоохранения «МДСП» и пациентом (его законным представителем) разрешаются в соответствии с Законом от 18 июля 2011 года № 300 «Об обращениях граждан и юридических лиц».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СВЕДЕНИЯ ПОСЕТИТЕЛЕЙ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Кодексу об административных правонарушениях Республики Беларусь от 21.04.2003 № 194-З: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9.2. – клевета, то есть распространение заведомо ложных, порочащих другое лицо сведений.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9.3. – оскорбление, то есть умышленное унижение чести и достоинства личности, выраженное в неприличной форме.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23.5. – оскорбление должностного лица государственного органа (организации) при исполнении им служебных полномочий лицом, не подчиненным ему по службе.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Уголовному Кодексу Республики Беларусь от 09.07.1999 № 275-З:</w:t>
      </w: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4294" w:rsidRPr="00EA63BD" w:rsidRDefault="00F54294" w:rsidP="00F5429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339. Хулиганство – умышленные действия, грубо нарушающие общественный порядок,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цинизмом.</w:t>
      </w:r>
    </w:p>
    <w:p w:rsidR="00A41D3A" w:rsidRPr="00EA63BD" w:rsidRDefault="00F54294" w:rsidP="00F542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Пациенты, нарушившие Правила несут ответственность в соответствии с законодательством Республики Беларусь.</w:t>
      </w:r>
    </w:p>
    <w:sectPr w:rsidR="00A41D3A" w:rsidRPr="00EA63BD" w:rsidSect="008A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A88"/>
    <w:multiLevelType w:val="hybridMultilevel"/>
    <w:tmpl w:val="D04C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B35CD"/>
    <w:multiLevelType w:val="multilevel"/>
    <w:tmpl w:val="4E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85158"/>
    <w:multiLevelType w:val="hybridMultilevel"/>
    <w:tmpl w:val="CFF0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F0FF5"/>
    <w:multiLevelType w:val="multilevel"/>
    <w:tmpl w:val="CC5E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4A"/>
    <w:rsid w:val="00165385"/>
    <w:rsid w:val="009B3586"/>
    <w:rsid w:val="00A41D3A"/>
    <w:rsid w:val="00C02C4F"/>
    <w:rsid w:val="00EA63BD"/>
    <w:rsid w:val="00EE4A4A"/>
    <w:rsid w:val="00F5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2023-08-09T12:41:00Z</cp:lastPrinted>
  <dcterms:created xsi:type="dcterms:W3CDTF">2023-08-11T13:25:00Z</dcterms:created>
  <dcterms:modified xsi:type="dcterms:W3CDTF">2023-08-11T13:25:00Z</dcterms:modified>
</cp:coreProperties>
</file>