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8567"/>
      </w:tblGrid>
      <w:tr w:rsidR="00AD0002" w:rsidTr="00AD0002">
        <w:trPr>
          <w:trHeight w:val="1125"/>
        </w:trPr>
        <w:tc>
          <w:tcPr>
            <w:tcW w:w="1668" w:type="dxa"/>
          </w:tcPr>
          <w:p w:rsidR="00AD0002" w:rsidRPr="00AD0002" w:rsidRDefault="00A65513" w:rsidP="00AD0002">
            <w:pPr>
              <w:ind w:firstLine="0"/>
              <w:rPr>
                <w:b/>
                <w:color w:val="C00000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1400175" cy="1228725"/>
                  <wp:effectExtent l="0" t="0" r="0" b="0"/>
                  <wp:docPr id="4" name="Рисунок 4" descr="https://ibiz.by/images/logo/807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biz.by/images/logo/807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002" w:rsidRDefault="00AD0002" w:rsidP="00AD0002">
            <w:pPr>
              <w:ind w:firstLine="0"/>
              <w:jc w:val="right"/>
              <w:rPr>
                <w:b/>
                <w:color w:val="002060"/>
                <w:sz w:val="48"/>
                <w:szCs w:val="48"/>
              </w:rPr>
            </w:pPr>
          </w:p>
        </w:tc>
        <w:tc>
          <w:tcPr>
            <w:tcW w:w="9320" w:type="dxa"/>
          </w:tcPr>
          <w:p w:rsidR="00A65513" w:rsidRPr="00C81069" w:rsidRDefault="00A65513" w:rsidP="00A65513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81069">
              <w:rPr>
                <w:rFonts w:cs="Times New Roman"/>
                <w:b/>
                <w:sz w:val="28"/>
                <w:szCs w:val="28"/>
              </w:rPr>
              <w:t>Министерство здравоохранения Республики Беларусь</w:t>
            </w:r>
          </w:p>
          <w:p w:rsidR="00A65513" w:rsidRPr="00C81069" w:rsidRDefault="00A65513" w:rsidP="00234121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C81069">
              <w:rPr>
                <w:rFonts w:cs="Times New Roman"/>
                <w:b/>
                <w:sz w:val="28"/>
                <w:szCs w:val="28"/>
              </w:rPr>
              <w:t>Учреждение здравоохранения «Могилевская поликлиника №11»</w:t>
            </w:r>
          </w:p>
          <w:p w:rsidR="00AD0002" w:rsidRPr="00AD0002" w:rsidRDefault="00AD0002" w:rsidP="00A65513">
            <w:pPr>
              <w:ind w:firstLine="0"/>
              <w:jc w:val="center"/>
              <w:rPr>
                <w:b/>
                <w:color w:val="002060"/>
                <w:sz w:val="48"/>
                <w:szCs w:val="48"/>
              </w:rPr>
            </w:pPr>
            <w:r w:rsidRPr="00AD0002">
              <w:rPr>
                <w:b/>
                <w:color w:val="002060"/>
                <w:sz w:val="48"/>
                <w:szCs w:val="48"/>
              </w:rPr>
              <w:t>Найди время для своего здоровья!</w:t>
            </w:r>
          </w:p>
          <w:p w:rsidR="00AD0002" w:rsidRDefault="00AD0002" w:rsidP="00A65513">
            <w:pPr>
              <w:jc w:val="center"/>
              <w:rPr>
                <w:b/>
                <w:color w:val="002060"/>
                <w:sz w:val="22"/>
              </w:rPr>
            </w:pPr>
            <w:r w:rsidRPr="00AD0002">
              <w:rPr>
                <w:b/>
                <w:color w:val="002060"/>
                <w:sz w:val="52"/>
                <w:szCs w:val="52"/>
              </w:rPr>
              <w:t>Пройди диспансеризацию!</w:t>
            </w:r>
          </w:p>
          <w:p w:rsidR="00AD0002" w:rsidRPr="00AD0002" w:rsidRDefault="00AD0002" w:rsidP="00AD0002">
            <w:pPr>
              <w:jc w:val="center"/>
              <w:rPr>
                <w:b/>
                <w:color w:val="002060"/>
                <w:sz w:val="22"/>
              </w:rPr>
            </w:pPr>
          </w:p>
        </w:tc>
      </w:tr>
    </w:tbl>
    <w:p w:rsidR="00D72C3E" w:rsidRPr="006D3CA7" w:rsidRDefault="00A65513" w:rsidP="00A65513">
      <w:pPr>
        <w:ind w:firstLine="0"/>
        <w:jc w:val="both"/>
        <w:rPr>
          <w:b/>
          <w:color w:val="002060"/>
          <w:sz w:val="34"/>
          <w:szCs w:val="34"/>
        </w:rPr>
      </w:pPr>
      <w:r>
        <w:rPr>
          <w:b/>
          <w:color w:val="002060"/>
          <w:sz w:val="34"/>
          <w:szCs w:val="34"/>
        </w:rPr>
        <w:t xml:space="preserve">            </w:t>
      </w:r>
      <w:r w:rsidR="00D72C3E" w:rsidRPr="006D3CA7">
        <w:rPr>
          <w:b/>
          <w:color w:val="002060"/>
          <w:sz w:val="34"/>
          <w:szCs w:val="34"/>
        </w:rPr>
        <w:t>Для проведения диспансеризации обращайтесь в к</w:t>
      </w:r>
      <w:r w:rsidR="006D3CA7" w:rsidRPr="006D3CA7">
        <w:rPr>
          <w:b/>
          <w:color w:val="002060"/>
          <w:sz w:val="34"/>
          <w:szCs w:val="34"/>
        </w:rPr>
        <w:t xml:space="preserve">абинет диспансеризации </w:t>
      </w:r>
      <w:r w:rsidR="00874C7B">
        <w:rPr>
          <w:b/>
          <w:color w:val="002060"/>
          <w:sz w:val="34"/>
          <w:szCs w:val="34"/>
        </w:rPr>
        <w:t>поликлиники</w:t>
      </w:r>
      <w:r w:rsidR="00A23B7D">
        <w:rPr>
          <w:b/>
          <w:color w:val="002060"/>
          <w:sz w:val="34"/>
          <w:szCs w:val="34"/>
        </w:rPr>
        <w:t>,</w:t>
      </w:r>
      <w:r w:rsidR="00874C7B">
        <w:rPr>
          <w:b/>
          <w:color w:val="002060"/>
          <w:sz w:val="34"/>
          <w:szCs w:val="34"/>
        </w:rPr>
        <w:t xml:space="preserve"> </w:t>
      </w:r>
      <w:r w:rsidR="00A23B7D">
        <w:rPr>
          <w:b/>
          <w:color w:val="002060"/>
          <w:sz w:val="34"/>
          <w:szCs w:val="34"/>
        </w:rPr>
        <w:t>либо в амбулаторию</w:t>
      </w:r>
      <w:r w:rsidR="00874C7B">
        <w:rPr>
          <w:b/>
          <w:color w:val="002060"/>
          <w:sz w:val="34"/>
          <w:szCs w:val="34"/>
        </w:rPr>
        <w:t>, ФАП</w:t>
      </w:r>
      <w:r w:rsidR="00A23B7D">
        <w:rPr>
          <w:b/>
          <w:color w:val="002060"/>
          <w:sz w:val="34"/>
          <w:szCs w:val="34"/>
        </w:rPr>
        <w:t xml:space="preserve"> по месту </w:t>
      </w:r>
      <w:r w:rsidR="00874C7B">
        <w:rPr>
          <w:b/>
          <w:color w:val="002060"/>
          <w:sz w:val="34"/>
          <w:szCs w:val="34"/>
        </w:rPr>
        <w:t>жительства</w:t>
      </w:r>
      <w:r w:rsidR="00D72C3E" w:rsidRPr="006D3CA7">
        <w:rPr>
          <w:b/>
          <w:color w:val="002060"/>
          <w:sz w:val="34"/>
          <w:szCs w:val="34"/>
        </w:rPr>
        <w:t>,</w:t>
      </w:r>
      <w:r w:rsidR="008C2BE4" w:rsidRPr="006D3CA7">
        <w:rPr>
          <w:b/>
          <w:color w:val="002060"/>
          <w:sz w:val="34"/>
          <w:szCs w:val="34"/>
        </w:rPr>
        <w:t xml:space="preserve"> </w:t>
      </w:r>
      <w:r w:rsidR="00D72C3E" w:rsidRPr="006D3CA7">
        <w:rPr>
          <w:b/>
          <w:color w:val="002060"/>
          <w:sz w:val="34"/>
          <w:szCs w:val="34"/>
        </w:rPr>
        <w:t xml:space="preserve">где Вам проведут </w:t>
      </w:r>
      <w:r w:rsidR="00874C7B">
        <w:rPr>
          <w:b/>
          <w:color w:val="002060"/>
          <w:sz w:val="34"/>
          <w:szCs w:val="34"/>
        </w:rPr>
        <w:t>осмотр</w:t>
      </w:r>
      <w:r w:rsidR="00D72C3E" w:rsidRPr="006D3CA7">
        <w:rPr>
          <w:b/>
          <w:color w:val="002060"/>
          <w:sz w:val="34"/>
          <w:szCs w:val="34"/>
        </w:rPr>
        <w:t>, измерение роста, веса, окружности талии, расчет индекса массы тела</w:t>
      </w:r>
      <w:r w:rsidR="00874C7B">
        <w:rPr>
          <w:b/>
          <w:color w:val="002060"/>
          <w:sz w:val="34"/>
          <w:szCs w:val="34"/>
        </w:rPr>
        <w:t>, измерение АД</w:t>
      </w:r>
      <w:r w:rsidR="004636D6" w:rsidRPr="006D3CA7">
        <w:rPr>
          <w:b/>
          <w:color w:val="002060"/>
          <w:sz w:val="34"/>
          <w:szCs w:val="34"/>
        </w:rPr>
        <w:t>.</w:t>
      </w:r>
    </w:p>
    <w:p w:rsidR="006D3CA7" w:rsidRDefault="00A23B7D" w:rsidP="00A23B7D">
      <w:pPr>
        <w:ind w:firstLine="0"/>
        <w:jc w:val="both"/>
        <w:rPr>
          <w:b/>
          <w:color w:val="002060"/>
          <w:sz w:val="32"/>
          <w:szCs w:val="32"/>
        </w:rPr>
      </w:pPr>
      <w:r>
        <w:rPr>
          <w:b/>
          <w:color w:val="002060"/>
          <w:sz w:val="34"/>
          <w:szCs w:val="34"/>
        </w:rPr>
        <w:t xml:space="preserve">            </w:t>
      </w:r>
      <w:r w:rsidR="006D3CA7">
        <w:rPr>
          <w:b/>
          <w:color w:val="002060"/>
          <w:sz w:val="32"/>
          <w:szCs w:val="32"/>
        </w:rPr>
        <w:t xml:space="preserve"> </w:t>
      </w:r>
      <w:r w:rsidR="00D72C3E" w:rsidRPr="006D3CA7">
        <w:rPr>
          <w:b/>
          <w:color w:val="002060"/>
          <w:sz w:val="32"/>
          <w:szCs w:val="32"/>
        </w:rPr>
        <w:t>Лицам от 18 до 39 лет диспансери</w:t>
      </w:r>
      <w:r w:rsidR="006D3CA7" w:rsidRPr="006D3CA7">
        <w:rPr>
          <w:b/>
          <w:color w:val="002060"/>
          <w:sz w:val="32"/>
          <w:szCs w:val="32"/>
        </w:rPr>
        <w:t xml:space="preserve">зация проводится 1 раз в 3 года, </w:t>
      </w:r>
    </w:p>
    <w:p w:rsidR="00D72C3E" w:rsidRPr="006D3CA7" w:rsidRDefault="006D3CA7" w:rsidP="006D3CA7">
      <w:pPr>
        <w:ind w:left="707" w:firstLine="0"/>
        <w:jc w:val="both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               </w:t>
      </w:r>
      <w:r w:rsidR="00D72C3E" w:rsidRPr="006D3CA7">
        <w:rPr>
          <w:b/>
          <w:color w:val="002060"/>
          <w:sz w:val="32"/>
          <w:szCs w:val="32"/>
        </w:rPr>
        <w:t>от 40 лет и старше</w:t>
      </w:r>
      <w:r w:rsidR="005338E2">
        <w:rPr>
          <w:b/>
          <w:color w:val="002060"/>
          <w:sz w:val="32"/>
          <w:szCs w:val="32"/>
        </w:rPr>
        <w:t xml:space="preserve"> </w:t>
      </w:r>
      <w:r w:rsidR="00D72C3E" w:rsidRPr="006D3CA7">
        <w:rPr>
          <w:b/>
          <w:color w:val="002060"/>
          <w:sz w:val="32"/>
          <w:szCs w:val="32"/>
        </w:rPr>
        <w:t>- ежегодно.</w:t>
      </w:r>
    </w:p>
    <w:p w:rsidR="00D72C3E" w:rsidRPr="006D3CA7" w:rsidRDefault="00D72C3E" w:rsidP="00874C7B">
      <w:pPr>
        <w:jc w:val="both"/>
        <w:rPr>
          <w:b/>
          <w:color w:val="002060"/>
          <w:sz w:val="32"/>
          <w:szCs w:val="32"/>
        </w:rPr>
      </w:pPr>
      <w:r w:rsidRPr="006D3CA7">
        <w:rPr>
          <w:b/>
          <w:color w:val="002060"/>
          <w:sz w:val="32"/>
          <w:szCs w:val="32"/>
        </w:rPr>
        <w:t xml:space="preserve">В зависимости от возрастной группы </w:t>
      </w:r>
      <w:r w:rsidR="00874C7B">
        <w:rPr>
          <w:b/>
          <w:color w:val="002060"/>
          <w:sz w:val="32"/>
          <w:szCs w:val="32"/>
        </w:rPr>
        <w:t xml:space="preserve">и результатов медицинского осмотра </w:t>
      </w:r>
      <w:r w:rsidRPr="006D3CA7">
        <w:rPr>
          <w:b/>
          <w:color w:val="002060"/>
          <w:sz w:val="32"/>
          <w:szCs w:val="32"/>
        </w:rPr>
        <w:t>диспансеризация включает в себя:</w:t>
      </w:r>
    </w:p>
    <w:p w:rsidR="00D72C3E" w:rsidRPr="006D3CA7" w:rsidRDefault="00CA53AA" w:rsidP="00D72C3E">
      <w:pPr>
        <w:rPr>
          <w:b/>
          <w:color w:val="7030A0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152400</wp:posOffset>
                </wp:positionV>
                <wp:extent cx="6791325" cy="3695700"/>
                <wp:effectExtent l="0" t="0" r="28575" b="19050"/>
                <wp:wrapNone/>
                <wp:docPr id="2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3695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B7D" w:rsidRPr="00A23B7D" w:rsidRDefault="00A23B7D" w:rsidP="00A23B7D">
                            <w:pPr>
                              <w:ind w:firstLine="0"/>
                              <w:jc w:val="both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1.</w:t>
                            </w:r>
                            <w:r w:rsidR="00334506" w:rsidRPr="00A23B7D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ЭКГ, ОАК, ОАМ, глюкоза крови, </w:t>
                            </w:r>
                            <w:r w:rsidRPr="00A23B7D">
                              <w:rPr>
                                <w:color w:val="002060"/>
                                <w:sz w:val="36"/>
                                <w:szCs w:val="36"/>
                              </w:rPr>
                              <w:t>биохимический анализ крови, рентгенфлюорографическое исследование органов грудной клетки</w:t>
                            </w:r>
                            <w:r w:rsidR="00874C7B">
                              <w:rPr>
                                <w:color w:val="002060"/>
                                <w:sz w:val="36"/>
                                <w:szCs w:val="36"/>
                              </w:rPr>
                              <w:t>, осмотр врача общей практики</w:t>
                            </w:r>
                            <w:r w:rsidR="008C2BE4" w:rsidRPr="00A23B7D">
                              <w:rPr>
                                <w:color w:val="002060"/>
                                <w:sz w:val="36"/>
                                <w:szCs w:val="36"/>
                              </w:rPr>
                              <w:t>;</w:t>
                            </w:r>
                          </w:p>
                          <w:p w:rsidR="00334506" w:rsidRPr="00A23B7D" w:rsidRDefault="00A23B7D" w:rsidP="00A23B7D">
                            <w:pPr>
                              <w:ind w:firstLine="0"/>
                              <w:jc w:val="both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2.</w:t>
                            </w:r>
                            <w:r w:rsidR="00334506" w:rsidRPr="00A23B7D">
                              <w:rPr>
                                <w:color w:val="002060"/>
                                <w:sz w:val="36"/>
                                <w:szCs w:val="36"/>
                              </w:rPr>
                              <w:t>Измерение внутриглазного давления (40 лет и старше)</w:t>
                            </w:r>
                            <w:r w:rsidR="008C2BE4" w:rsidRPr="00A23B7D">
                              <w:rPr>
                                <w:color w:val="002060"/>
                                <w:sz w:val="36"/>
                                <w:szCs w:val="36"/>
                              </w:rPr>
                              <w:t>;</w:t>
                            </w:r>
                          </w:p>
                          <w:p w:rsidR="00A23B7D" w:rsidRPr="00874C7B" w:rsidRDefault="00A23B7D" w:rsidP="00A23B7D">
                            <w:pPr>
                              <w:ind w:firstLine="0"/>
                              <w:jc w:val="both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874C7B">
                              <w:rPr>
                                <w:color w:val="002060"/>
                                <w:sz w:val="36"/>
                                <w:szCs w:val="36"/>
                              </w:rPr>
                              <w:t>3.</w:t>
                            </w:r>
                            <w:r w:rsidR="0091430C" w:rsidRPr="00874C7B">
                              <w:rPr>
                                <w:color w:val="002060"/>
                                <w:sz w:val="36"/>
                                <w:szCs w:val="36"/>
                              </w:rPr>
                              <w:t>Определение ПСА (50</w:t>
                            </w:r>
                            <w:r w:rsidR="00AD0002" w:rsidRPr="00874C7B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34506" w:rsidRPr="00874C7B">
                              <w:rPr>
                                <w:color w:val="002060"/>
                                <w:sz w:val="36"/>
                                <w:szCs w:val="36"/>
                              </w:rPr>
                              <w:t>-</w:t>
                            </w:r>
                            <w:r w:rsidR="00AD0002" w:rsidRPr="00874C7B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34506" w:rsidRPr="00874C7B">
                              <w:rPr>
                                <w:color w:val="002060"/>
                                <w:sz w:val="36"/>
                                <w:szCs w:val="36"/>
                              </w:rPr>
                              <w:t>65 лет 1 раз в 2 года)</w:t>
                            </w:r>
                            <w:r w:rsidR="008C2BE4" w:rsidRPr="00874C7B">
                              <w:rPr>
                                <w:color w:val="002060"/>
                                <w:sz w:val="36"/>
                                <w:szCs w:val="36"/>
                              </w:rPr>
                              <w:t>;</w:t>
                            </w:r>
                          </w:p>
                          <w:p w:rsidR="00334506" w:rsidRPr="00874C7B" w:rsidRDefault="00A23B7D" w:rsidP="00A23B7D">
                            <w:pPr>
                              <w:ind w:firstLine="0"/>
                              <w:jc w:val="both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874C7B">
                              <w:rPr>
                                <w:color w:val="002060"/>
                                <w:sz w:val="36"/>
                                <w:szCs w:val="36"/>
                              </w:rPr>
                              <w:t>4.</w:t>
                            </w:r>
                            <w:r w:rsidR="00334506" w:rsidRPr="00874C7B">
                              <w:rPr>
                                <w:color w:val="002060"/>
                                <w:sz w:val="36"/>
                                <w:szCs w:val="36"/>
                              </w:rPr>
                              <w:t>Маммография молочных желез (49</w:t>
                            </w:r>
                            <w:r w:rsidR="00AD0002" w:rsidRPr="00874C7B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34506" w:rsidRPr="00874C7B">
                              <w:rPr>
                                <w:color w:val="002060"/>
                                <w:sz w:val="36"/>
                                <w:szCs w:val="36"/>
                              </w:rPr>
                              <w:t>-</w:t>
                            </w:r>
                            <w:r w:rsidR="00AD0002" w:rsidRPr="00874C7B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34506" w:rsidRPr="00874C7B">
                              <w:rPr>
                                <w:color w:val="002060"/>
                                <w:sz w:val="36"/>
                                <w:szCs w:val="36"/>
                              </w:rPr>
                              <w:t>58 лет 1 раз в 3 года)</w:t>
                            </w:r>
                            <w:r w:rsidR="008C2BE4" w:rsidRPr="00874C7B">
                              <w:rPr>
                                <w:color w:val="002060"/>
                                <w:sz w:val="36"/>
                                <w:szCs w:val="36"/>
                              </w:rPr>
                              <w:t>;</w:t>
                            </w:r>
                          </w:p>
                          <w:p w:rsidR="00334506" w:rsidRPr="00A23B7D" w:rsidRDefault="00A23B7D" w:rsidP="00A23B7D">
                            <w:pPr>
                              <w:ind w:firstLine="0"/>
                              <w:jc w:val="both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5.</w:t>
                            </w:r>
                            <w:r w:rsidR="00334506" w:rsidRPr="00A23B7D">
                              <w:rPr>
                                <w:color w:val="002060"/>
                                <w:sz w:val="36"/>
                                <w:szCs w:val="36"/>
                              </w:rPr>
                              <w:t>Медицинский осм</w:t>
                            </w:r>
                            <w:r w:rsidR="0091430C" w:rsidRPr="00A23B7D">
                              <w:rPr>
                                <w:color w:val="002060"/>
                                <w:sz w:val="36"/>
                                <w:szCs w:val="36"/>
                              </w:rPr>
                              <w:t>отр женщин в смотровом кабинете, в том числе включающий осмотр и пальпацию молочных желез</w:t>
                            </w:r>
                            <w:r w:rsidR="00874C7B">
                              <w:rPr>
                                <w:color w:val="002060"/>
                                <w:sz w:val="36"/>
                                <w:szCs w:val="36"/>
                              </w:rPr>
                              <w:t>, забор биологического материала</w:t>
                            </w:r>
                            <w:r w:rsidR="0091430C" w:rsidRPr="00A23B7D">
                              <w:rPr>
                                <w:color w:val="002060"/>
                                <w:sz w:val="36"/>
                                <w:szCs w:val="36"/>
                              </w:rPr>
                              <w:t>;</w:t>
                            </w:r>
                          </w:p>
                          <w:p w:rsidR="0091430C" w:rsidRPr="00A23B7D" w:rsidRDefault="00A23B7D" w:rsidP="00A23B7D">
                            <w:pPr>
                              <w:ind w:firstLine="0"/>
                              <w:jc w:val="both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6.</w:t>
                            </w:r>
                            <w:r w:rsidR="0091430C" w:rsidRPr="00A23B7D">
                              <w:rPr>
                                <w:color w:val="002060"/>
                                <w:sz w:val="36"/>
                                <w:szCs w:val="36"/>
                              </w:rPr>
                              <w:t>Осмотр пол</w:t>
                            </w:r>
                            <w:r w:rsidRPr="00A23B7D">
                              <w:rPr>
                                <w:color w:val="002060"/>
                                <w:sz w:val="36"/>
                                <w:szCs w:val="36"/>
                              </w:rPr>
                              <w:t>ости рта зубным фельдшером/врачо</w:t>
                            </w:r>
                            <w:r w:rsidR="0091430C" w:rsidRPr="00A23B7D">
                              <w:rPr>
                                <w:color w:val="002060"/>
                                <w:sz w:val="36"/>
                                <w:szCs w:val="36"/>
                              </w:rPr>
                              <w:t>м-специалистом стоматологиче</w:t>
                            </w:r>
                            <w:r w:rsidRPr="00A23B7D">
                              <w:rPr>
                                <w:color w:val="002060"/>
                                <w:sz w:val="36"/>
                                <w:szCs w:val="36"/>
                              </w:rPr>
                              <w:t>ского профиля или врачом-отоларингологом</w:t>
                            </w:r>
                            <w:r w:rsidR="00874C7B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23B7D">
                              <w:rPr>
                                <w:color w:val="002060"/>
                                <w:sz w:val="36"/>
                                <w:szCs w:val="36"/>
                              </w:rPr>
                              <w:t>(1 раз в 3 года)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9.15pt;margin-top:12pt;width:534.75pt;height:29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" fillcolor="white [3201]" strokecolor="#00b050" strokeweight="2pt">
                <v:path arrowok="t"/>
                <v:textbox>
                  <w:txbxContent>
                    <w:p w:rsidR="00A23B7D" w:rsidRPr="00A23B7D" w:rsidRDefault="00A23B7D" w:rsidP="00A23B7D">
                      <w:pPr>
                        <w:ind w:firstLine="0"/>
                        <w:jc w:val="both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>1.</w:t>
                      </w:r>
                      <w:r w:rsidR="00334506" w:rsidRPr="00A23B7D">
                        <w:rPr>
                          <w:color w:val="002060"/>
                          <w:sz w:val="36"/>
                          <w:szCs w:val="36"/>
                        </w:rPr>
                        <w:t xml:space="preserve">ЭКГ, ОАК, ОАМ, глюкоза крови, </w:t>
                      </w:r>
                      <w:r w:rsidRPr="00A23B7D">
                        <w:rPr>
                          <w:color w:val="002060"/>
                          <w:sz w:val="36"/>
                          <w:szCs w:val="36"/>
                        </w:rPr>
                        <w:t>биохимический анализ крови, рентгенфлюорографическое исследование органов грудной клетки</w:t>
                      </w:r>
                      <w:r w:rsidR="00874C7B">
                        <w:rPr>
                          <w:color w:val="002060"/>
                          <w:sz w:val="36"/>
                          <w:szCs w:val="36"/>
                        </w:rPr>
                        <w:t>, осмотр врача общей практики</w:t>
                      </w:r>
                      <w:r w:rsidR="008C2BE4" w:rsidRPr="00A23B7D">
                        <w:rPr>
                          <w:color w:val="002060"/>
                          <w:sz w:val="36"/>
                          <w:szCs w:val="36"/>
                        </w:rPr>
                        <w:t>;</w:t>
                      </w:r>
                    </w:p>
                    <w:p w:rsidR="00334506" w:rsidRPr="00A23B7D" w:rsidRDefault="00A23B7D" w:rsidP="00A23B7D">
                      <w:pPr>
                        <w:ind w:firstLine="0"/>
                        <w:jc w:val="both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>2.</w:t>
                      </w:r>
                      <w:r w:rsidR="00334506" w:rsidRPr="00A23B7D">
                        <w:rPr>
                          <w:color w:val="002060"/>
                          <w:sz w:val="36"/>
                          <w:szCs w:val="36"/>
                        </w:rPr>
                        <w:t>Измерение внутриглазного давления (40 лет и старше)</w:t>
                      </w:r>
                      <w:r w:rsidR="008C2BE4" w:rsidRPr="00A23B7D">
                        <w:rPr>
                          <w:color w:val="002060"/>
                          <w:sz w:val="36"/>
                          <w:szCs w:val="36"/>
                        </w:rPr>
                        <w:t>;</w:t>
                      </w:r>
                    </w:p>
                    <w:p w:rsidR="00A23B7D" w:rsidRPr="00874C7B" w:rsidRDefault="00A23B7D" w:rsidP="00A23B7D">
                      <w:pPr>
                        <w:ind w:firstLine="0"/>
                        <w:jc w:val="both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874C7B">
                        <w:rPr>
                          <w:color w:val="002060"/>
                          <w:sz w:val="36"/>
                          <w:szCs w:val="36"/>
                        </w:rPr>
                        <w:t>3.</w:t>
                      </w:r>
                      <w:r w:rsidR="0091430C" w:rsidRPr="00874C7B">
                        <w:rPr>
                          <w:color w:val="002060"/>
                          <w:sz w:val="36"/>
                          <w:szCs w:val="36"/>
                        </w:rPr>
                        <w:t>Определение ПСА (50</w:t>
                      </w:r>
                      <w:r w:rsidR="00AD0002" w:rsidRPr="00874C7B">
                        <w:rPr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334506" w:rsidRPr="00874C7B">
                        <w:rPr>
                          <w:color w:val="002060"/>
                          <w:sz w:val="36"/>
                          <w:szCs w:val="36"/>
                        </w:rPr>
                        <w:t>-</w:t>
                      </w:r>
                      <w:r w:rsidR="00AD0002" w:rsidRPr="00874C7B">
                        <w:rPr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334506" w:rsidRPr="00874C7B">
                        <w:rPr>
                          <w:color w:val="002060"/>
                          <w:sz w:val="36"/>
                          <w:szCs w:val="36"/>
                        </w:rPr>
                        <w:t>65 лет 1 раз в 2 года)</w:t>
                      </w:r>
                      <w:r w:rsidR="008C2BE4" w:rsidRPr="00874C7B">
                        <w:rPr>
                          <w:color w:val="002060"/>
                          <w:sz w:val="36"/>
                          <w:szCs w:val="36"/>
                        </w:rPr>
                        <w:t>;</w:t>
                      </w:r>
                    </w:p>
                    <w:p w:rsidR="00334506" w:rsidRPr="00874C7B" w:rsidRDefault="00A23B7D" w:rsidP="00A23B7D">
                      <w:pPr>
                        <w:ind w:firstLine="0"/>
                        <w:jc w:val="both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874C7B">
                        <w:rPr>
                          <w:color w:val="002060"/>
                          <w:sz w:val="36"/>
                          <w:szCs w:val="36"/>
                        </w:rPr>
                        <w:t>4.</w:t>
                      </w:r>
                      <w:r w:rsidR="00334506" w:rsidRPr="00874C7B">
                        <w:rPr>
                          <w:color w:val="002060"/>
                          <w:sz w:val="36"/>
                          <w:szCs w:val="36"/>
                        </w:rPr>
                        <w:t>Маммография молочных желез (49</w:t>
                      </w:r>
                      <w:r w:rsidR="00AD0002" w:rsidRPr="00874C7B">
                        <w:rPr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334506" w:rsidRPr="00874C7B">
                        <w:rPr>
                          <w:color w:val="002060"/>
                          <w:sz w:val="36"/>
                          <w:szCs w:val="36"/>
                        </w:rPr>
                        <w:t>-</w:t>
                      </w:r>
                      <w:r w:rsidR="00AD0002" w:rsidRPr="00874C7B">
                        <w:rPr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334506" w:rsidRPr="00874C7B">
                        <w:rPr>
                          <w:color w:val="002060"/>
                          <w:sz w:val="36"/>
                          <w:szCs w:val="36"/>
                        </w:rPr>
                        <w:t>58 лет 1 раз в 3 года)</w:t>
                      </w:r>
                      <w:r w:rsidR="008C2BE4" w:rsidRPr="00874C7B">
                        <w:rPr>
                          <w:color w:val="002060"/>
                          <w:sz w:val="36"/>
                          <w:szCs w:val="36"/>
                        </w:rPr>
                        <w:t>;</w:t>
                      </w:r>
                    </w:p>
                    <w:p w:rsidR="00334506" w:rsidRPr="00A23B7D" w:rsidRDefault="00A23B7D" w:rsidP="00A23B7D">
                      <w:pPr>
                        <w:ind w:firstLine="0"/>
                        <w:jc w:val="both"/>
                        <w:rPr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>5.</w:t>
                      </w:r>
                      <w:r w:rsidR="00334506" w:rsidRPr="00A23B7D">
                        <w:rPr>
                          <w:color w:val="002060"/>
                          <w:sz w:val="36"/>
                          <w:szCs w:val="36"/>
                        </w:rPr>
                        <w:t>Медицинский осм</w:t>
                      </w:r>
                      <w:r w:rsidR="0091430C" w:rsidRPr="00A23B7D">
                        <w:rPr>
                          <w:color w:val="002060"/>
                          <w:sz w:val="36"/>
                          <w:szCs w:val="36"/>
                        </w:rPr>
                        <w:t>отр женщин в смотровом кабинете, в том числе включающий осмотр и пальпацию молочных желез</w:t>
                      </w:r>
                      <w:r w:rsidR="00874C7B">
                        <w:rPr>
                          <w:color w:val="002060"/>
                          <w:sz w:val="36"/>
                          <w:szCs w:val="36"/>
                        </w:rPr>
                        <w:t>, забор биологического материала</w:t>
                      </w:r>
                      <w:r w:rsidR="0091430C" w:rsidRPr="00A23B7D">
                        <w:rPr>
                          <w:color w:val="002060"/>
                          <w:sz w:val="36"/>
                          <w:szCs w:val="36"/>
                        </w:rPr>
                        <w:t>;</w:t>
                      </w:r>
                    </w:p>
                    <w:p w:rsidR="0091430C" w:rsidRPr="00A23B7D" w:rsidRDefault="00A23B7D" w:rsidP="00A23B7D">
                      <w:pPr>
                        <w:ind w:firstLine="0"/>
                        <w:jc w:val="both"/>
                        <w:rPr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>6.</w:t>
                      </w:r>
                      <w:r w:rsidR="0091430C" w:rsidRPr="00A23B7D">
                        <w:rPr>
                          <w:color w:val="002060"/>
                          <w:sz w:val="36"/>
                          <w:szCs w:val="36"/>
                        </w:rPr>
                        <w:t>Осмотр пол</w:t>
                      </w:r>
                      <w:r w:rsidRPr="00A23B7D">
                        <w:rPr>
                          <w:color w:val="002060"/>
                          <w:sz w:val="36"/>
                          <w:szCs w:val="36"/>
                        </w:rPr>
                        <w:t>ости рта зубным фельдшером/врачо</w:t>
                      </w:r>
                      <w:r w:rsidR="0091430C" w:rsidRPr="00A23B7D">
                        <w:rPr>
                          <w:color w:val="002060"/>
                          <w:sz w:val="36"/>
                          <w:szCs w:val="36"/>
                        </w:rPr>
                        <w:t>м-специалистом стоматологиче</w:t>
                      </w:r>
                      <w:r w:rsidRPr="00A23B7D">
                        <w:rPr>
                          <w:color w:val="002060"/>
                          <w:sz w:val="36"/>
                          <w:szCs w:val="36"/>
                        </w:rPr>
                        <w:t>ского профиля или врачом-отоларингологом</w:t>
                      </w:r>
                      <w:r w:rsidR="00874C7B">
                        <w:rPr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A23B7D">
                        <w:rPr>
                          <w:color w:val="002060"/>
                          <w:sz w:val="36"/>
                          <w:szCs w:val="36"/>
                        </w:rPr>
                        <w:t>(1 раз в 3 года)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2C3E" w:rsidRDefault="00D72C3E" w:rsidP="00D72C3E"/>
    <w:p w:rsidR="00334506" w:rsidRDefault="00334506" w:rsidP="00D72C3E"/>
    <w:p w:rsidR="00334506" w:rsidRDefault="00334506" w:rsidP="00D72C3E"/>
    <w:p w:rsidR="00334506" w:rsidRDefault="00334506" w:rsidP="00D72C3E"/>
    <w:p w:rsidR="00334506" w:rsidRDefault="00334506" w:rsidP="00D72C3E"/>
    <w:p w:rsidR="00334506" w:rsidRDefault="00334506" w:rsidP="00D72C3E"/>
    <w:p w:rsidR="00334506" w:rsidRDefault="00334506" w:rsidP="00D72C3E"/>
    <w:p w:rsidR="00334506" w:rsidRDefault="00334506" w:rsidP="00D72C3E"/>
    <w:p w:rsidR="00334506" w:rsidRDefault="00334506" w:rsidP="00D72C3E"/>
    <w:p w:rsidR="00334506" w:rsidRDefault="00334506" w:rsidP="00D72C3E"/>
    <w:p w:rsidR="00334506" w:rsidRDefault="00334506" w:rsidP="00D72C3E"/>
    <w:p w:rsidR="00334506" w:rsidRDefault="00334506" w:rsidP="00D72C3E"/>
    <w:p w:rsidR="00334506" w:rsidRDefault="00334506" w:rsidP="00D72C3E"/>
    <w:p w:rsidR="00334506" w:rsidRDefault="00334506" w:rsidP="00D72C3E"/>
    <w:p w:rsidR="00334506" w:rsidRDefault="00334506" w:rsidP="00D72C3E"/>
    <w:p w:rsidR="008C2BE4" w:rsidRDefault="00CA53AA" w:rsidP="00D72C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13970</wp:posOffset>
                </wp:positionV>
                <wp:extent cx="3152775" cy="1209675"/>
                <wp:effectExtent l="0" t="0" r="0" b="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775" cy="12096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B7D" w:rsidRDefault="00A23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7" style="position:absolute;left:0;text-align:left;margin-left:-15.55pt;margin-top:1.1pt;width:248.25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" filled="f" stroked="f" strokeweight="2pt">
                <v:path arrowok="t"/>
                <v:textbox>
                  <w:txbxContent>
                    <w:p w:rsidR="00A23B7D" w:rsidRDefault="00A23B7D"/>
                  </w:txbxContent>
                </v:textbox>
              </v:roundrect>
            </w:pict>
          </mc:Fallback>
        </mc:AlternateContent>
      </w:r>
    </w:p>
    <w:p w:rsidR="008C2BE4" w:rsidRDefault="008C2BE4" w:rsidP="00D72C3E"/>
    <w:p w:rsidR="00A23B7D" w:rsidRPr="00A23B7D" w:rsidRDefault="00A23B7D" w:rsidP="008B5A2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-55245</wp:posOffset>
            </wp:positionH>
            <wp:positionV relativeFrom="margin">
              <wp:posOffset>7488555</wp:posOffset>
            </wp:positionV>
            <wp:extent cx="3043555" cy="1962150"/>
            <wp:effectExtent l="171450" t="133350" r="366395" b="3048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555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color w:val="002060"/>
          <w:sz w:val="28"/>
          <w:szCs w:val="28"/>
        </w:rPr>
        <w:t>Чем раньше </w:t>
      </w:r>
      <w:r w:rsidRPr="00A65513">
        <w:rPr>
          <w:b/>
          <w:color w:val="002060"/>
          <w:sz w:val="28"/>
          <w:szCs w:val="28"/>
        </w:rPr>
        <w:t>болезнь продиагностирована, тем более вероятно, что ее можно вылечить успешно и без последствий</w:t>
      </w:r>
    </w:p>
    <w:p w:rsidR="00846E26" w:rsidRDefault="00CA53AA" w:rsidP="00D72C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73025</wp:posOffset>
                </wp:positionV>
                <wp:extent cx="3105150" cy="1019175"/>
                <wp:effectExtent l="0" t="0" r="0" b="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10191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002" w:rsidRPr="00A65513" w:rsidRDefault="00AD0002" w:rsidP="006D3CA7">
                            <w:pPr>
                              <w:ind w:firstLine="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6551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Сайт</w:t>
                            </w:r>
                            <w:r w:rsidR="006D3CA7" w:rsidRPr="00A6551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поликлиники</w:t>
                            </w:r>
                            <w:r w:rsidR="00957A15" w:rsidRPr="00A6551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:</w:t>
                            </w:r>
                            <w:r w:rsidR="00957A15" w:rsidRPr="00A6551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7A15" w:rsidRPr="00A6551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mogcp.by</w:t>
                            </w:r>
                          </w:p>
                          <w:p w:rsidR="00957A15" w:rsidRPr="00A65513" w:rsidRDefault="00AD0002" w:rsidP="00957A15">
                            <w:pPr>
                              <w:ind w:firstLine="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6551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Телефон</w:t>
                            </w:r>
                            <w:r w:rsidR="00957A15" w:rsidRPr="00A6551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A6551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7A15" w:rsidRPr="00A6551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+375 222 74-49-82, </w:t>
                            </w:r>
                          </w:p>
                          <w:p w:rsidR="008C2BE4" w:rsidRPr="00A65513" w:rsidRDefault="00957A15" w:rsidP="00957A15">
                            <w:pPr>
                              <w:ind w:firstLine="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6551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8 029 544-41-29 (МТС)</w:t>
                            </w:r>
                          </w:p>
                          <w:p w:rsidR="00A23B7D" w:rsidRDefault="00A23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8" style="position:absolute;left:0;text-align:left;margin-left:15.75pt;margin-top:5.75pt;width:244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" filled="f" stroked="f" strokeweight="2pt">
                <v:path arrowok="t"/>
                <v:textbox>
                  <w:txbxContent>
                    <w:p w:rsidR="00AD0002" w:rsidRPr="00A65513" w:rsidRDefault="00AD0002" w:rsidP="006D3CA7">
                      <w:pPr>
                        <w:ind w:firstLine="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A65513">
                        <w:rPr>
                          <w:b/>
                          <w:color w:val="002060"/>
                          <w:sz w:val="28"/>
                          <w:szCs w:val="28"/>
                        </w:rPr>
                        <w:t>Сайт</w:t>
                      </w:r>
                      <w:r w:rsidR="006D3CA7" w:rsidRPr="00A65513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поликлиники</w:t>
                      </w:r>
                      <w:r w:rsidR="00957A15" w:rsidRPr="00A65513">
                        <w:rPr>
                          <w:b/>
                          <w:color w:val="002060"/>
                          <w:sz w:val="28"/>
                          <w:szCs w:val="28"/>
                        </w:rPr>
                        <w:t>:</w:t>
                      </w:r>
                      <w:r w:rsidR="00957A15" w:rsidRPr="00A6551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57A15" w:rsidRPr="00A65513">
                        <w:rPr>
                          <w:b/>
                          <w:color w:val="002060"/>
                          <w:sz w:val="28"/>
                          <w:szCs w:val="28"/>
                        </w:rPr>
                        <w:t>mogcp.by</w:t>
                      </w:r>
                    </w:p>
                    <w:p w:rsidR="00957A15" w:rsidRPr="00A65513" w:rsidRDefault="00AD0002" w:rsidP="00957A15">
                      <w:pPr>
                        <w:ind w:firstLine="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A65513">
                        <w:rPr>
                          <w:b/>
                          <w:color w:val="002060"/>
                          <w:sz w:val="28"/>
                          <w:szCs w:val="28"/>
                        </w:rPr>
                        <w:t>Телефон</w:t>
                      </w:r>
                      <w:r w:rsidR="00957A15" w:rsidRPr="00A65513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: </w:t>
                      </w:r>
                      <w:r w:rsidRPr="00A65513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957A15" w:rsidRPr="00A65513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+375 222 74-49-82, </w:t>
                      </w:r>
                    </w:p>
                    <w:p w:rsidR="008C2BE4" w:rsidRPr="00A65513" w:rsidRDefault="00957A15" w:rsidP="00957A15">
                      <w:pPr>
                        <w:ind w:firstLine="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A65513">
                        <w:rPr>
                          <w:b/>
                          <w:color w:val="002060"/>
                          <w:sz w:val="28"/>
                          <w:szCs w:val="28"/>
                        </w:rPr>
                        <w:t>8 029 544-41-29 (МТС)</w:t>
                      </w:r>
                    </w:p>
                    <w:p w:rsidR="00A23B7D" w:rsidRDefault="00A23B7D"/>
                  </w:txbxContent>
                </v:textbox>
              </v:roundrect>
            </w:pict>
          </mc:Fallback>
        </mc:AlternateContent>
      </w:r>
    </w:p>
    <w:p w:rsidR="00846E26" w:rsidRDefault="00846E26" w:rsidP="00D72C3E"/>
    <w:p w:rsidR="00846E26" w:rsidRDefault="00846E26" w:rsidP="00D72C3E"/>
    <w:p w:rsidR="00846E26" w:rsidRDefault="00846E26" w:rsidP="00D72C3E"/>
    <w:p w:rsidR="00846E26" w:rsidRDefault="00846E26" w:rsidP="00D72C3E"/>
    <w:p w:rsidR="00846E26" w:rsidRDefault="00846E26" w:rsidP="00D72C3E"/>
    <w:p w:rsidR="00D72C3E" w:rsidRPr="00A65513" w:rsidRDefault="00A23B7D" w:rsidP="00A65513">
      <w:pPr>
        <w:ind w:firstLine="0"/>
        <w:rPr>
          <w:sz w:val="24"/>
          <w:szCs w:val="24"/>
        </w:rPr>
      </w:pPr>
      <w:r>
        <w:rPr>
          <w:sz w:val="24"/>
          <w:szCs w:val="24"/>
        </w:rPr>
        <w:t>Могилев 2025</w:t>
      </w:r>
      <w:r w:rsidR="00A65513" w:rsidRPr="00A65513">
        <w:rPr>
          <w:sz w:val="24"/>
          <w:szCs w:val="24"/>
        </w:rPr>
        <w:t xml:space="preserve">               </w:t>
      </w:r>
      <w:r w:rsidR="00A65513">
        <w:rPr>
          <w:sz w:val="24"/>
          <w:szCs w:val="24"/>
        </w:rPr>
        <w:t xml:space="preserve">                                     </w:t>
      </w:r>
      <w:r w:rsidR="00A65513" w:rsidRPr="00A65513">
        <w:rPr>
          <w:sz w:val="24"/>
          <w:szCs w:val="24"/>
        </w:rPr>
        <w:t>30 экз.</w:t>
      </w:r>
    </w:p>
    <w:sectPr w:rsidR="00D72C3E" w:rsidRPr="00A65513" w:rsidSect="00D72C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0C4"/>
    <w:multiLevelType w:val="hybridMultilevel"/>
    <w:tmpl w:val="837A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44B6A"/>
    <w:multiLevelType w:val="hybridMultilevel"/>
    <w:tmpl w:val="9EE685B2"/>
    <w:lvl w:ilvl="0" w:tplc="C5F28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E26837"/>
    <w:multiLevelType w:val="hybridMultilevel"/>
    <w:tmpl w:val="CA92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3E"/>
    <w:rsid w:val="00234121"/>
    <w:rsid w:val="002C5FC9"/>
    <w:rsid w:val="002D5E42"/>
    <w:rsid w:val="00334506"/>
    <w:rsid w:val="003C1326"/>
    <w:rsid w:val="004636D6"/>
    <w:rsid w:val="004C4761"/>
    <w:rsid w:val="00502269"/>
    <w:rsid w:val="005338E2"/>
    <w:rsid w:val="00671585"/>
    <w:rsid w:val="006D3CA7"/>
    <w:rsid w:val="00766309"/>
    <w:rsid w:val="00846E26"/>
    <w:rsid w:val="00874C7B"/>
    <w:rsid w:val="008B5A27"/>
    <w:rsid w:val="008C2BE4"/>
    <w:rsid w:val="0091430C"/>
    <w:rsid w:val="00917DB3"/>
    <w:rsid w:val="00957A15"/>
    <w:rsid w:val="00985BC5"/>
    <w:rsid w:val="00A23B7D"/>
    <w:rsid w:val="00A65513"/>
    <w:rsid w:val="00AD0002"/>
    <w:rsid w:val="00CA53AA"/>
    <w:rsid w:val="00D53B7D"/>
    <w:rsid w:val="00D72C3E"/>
    <w:rsid w:val="00DE6544"/>
    <w:rsid w:val="00E123F6"/>
    <w:rsid w:val="00E136F7"/>
    <w:rsid w:val="00E25F32"/>
    <w:rsid w:val="00E6598D"/>
    <w:rsid w:val="00E825C8"/>
    <w:rsid w:val="00EB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cff,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C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506"/>
    <w:pPr>
      <w:ind w:left="720"/>
      <w:contextualSpacing/>
    </w:pPr>
  </w:style>
  <w:style w:type="table" w:styleId="a6">
    <w:name w:val="Table Grid"/>
    <w:basedOn w:val="a1"/>
    <w:uiPriority w:val="59"/>
    <w:rsid w:val="00AD0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655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C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506"/>
    <w:pPr>
      <w:ind w:left="720"/>
      <w:contextualSpacing/>
    </w:pPr>
  </w:style>
  <w:style w:type="table" w:styleId="a6">
    <w:name w:val="Table Grid"/>
    <w:basedOn w:val="a1"/>
    <w:uiPriority w:val="59"/>
    <w:rsid w:val="00AD0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65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2025-05-07T08:20:00Z</dcterms:created>
  <dcterms:modified xsi:type="dcterms:W3CDTF">2025-05-07T08:20:00Z</dcterms:modified>
</cp:coreProperties>
</file>